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50" w:rsidRDefault="00042850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2850" w:rsidRDefault="00813B8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042850" w:rsidRDefault="00813B8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электронных торгов по лоту № </w:t>
      </w:r>
      <w:r w:rsidR="00EA665A">
        <w:rPr>
          <w:rFonts w:ascii="Times New Roman" w:hAnsi="Times New Roman"/>
          <w:b/>
          <w:bCs/>
          <w:sz w:val="28"/>
          <w:szCs w:val="28"/>
        </w:rPr>
        <w:t>1038 несостоявшимися</w:t>
      </w:r>
    </w:p>
    <w:p w:rsidR="00042850" w:rsidRDefault="0004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4285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850" w:rsidRPr="00E855F7" w:rsidRDefault="00813B8D">
            <w:pPr>
              <w:spacing w:after="0" w:line="240" w:lineRule="auto"/>
              <w:jc w:val="both"/>
              <w:outlineLvl w:val="0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9C25E8">
              <w:rPr>
                <w:rFonts w:ascii="Times New Roman" w:hAnsi="Times New Roman"/>
                <w:sz w:val="28"/>
                <w:szCs w:val="28"/>
              </w:rPr>
              <w:t>18</w:t>
            </w:r>
            <w:r w:rsidR="00DE47D2">
              <w:rPr>
                <w:rFonts w:ascii="Times New Roman" w:hAnsi="Times New Roman"/>
                <w:sz w:val="26"/>
                <w:szCs w:val="26"/>
                <w:lang w:val="en-US"/>
              </w:rPr>
              <w:t>.0</w:t>
            </w:r>
            <w:r w:rsidR="009C25E8">
              <w:rPr>
                <w:rFonts w:ascii="Times New Roman" w:hAnsi="Times New Roman"/>
                <w:sz w:val="26"/>
                <w:szCs w:val="26"/>
              </w:rPr>
              <w:t>4</w:t>
            </w:r>
            <w:r w:rsidR="00DE47D2">
              <w:rPr>
                <w:rFonts w:ascii="Times New Roman" w:hAnsi="Times New Roman"/>
                <w:sz w:val="26"/>
                <w:szCs w:val="26"/>
                <w:lang w:val="en-US"/>
              </w:rPr>
              <w:t>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850" w:rsidRPr="00EA665A" w:rsidRDefault="00813B8D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на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основании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определения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экономического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суда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города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Минска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по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делу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№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>155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Бн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24317 </w:t>
            </w:r>
            <w:r w:rsidR="00EA665A" w:rsidRPr="00EA665A">
              <w:rPr>
                <w:rFonts w:ascii="Times New Roman" w:hAnsi="Times New Roman" w:hint="cs"/>
                <w:sz w:val="28"/>
                <w:szCs w:val="28"/>
              </w:rPr>
              <w:t>от</w:t>
            </w:r>
            <w:r w:rsidR="00EA665A" w:rsidRPr="00EA665A">
              <w:rPr>
                <w:rFonts w:ascii="Times New Roman" w:hAnsi="Times New Roman"/>
                <w:sz w:val="28"/>
                <w:szCs w:val="28"/>
              </w:rPr>
              <w:t xml:space="preserve"> 23.07.2024</w:t>
            </w:r>
            <w:r w:rsidR="00EA665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42850" w:rsidRDefault="00042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50" w:rsidRPr="00EA665A" w:rsidRDefault="00813B8D">
      <w:pPr>
        <w:spacing w:after="0" w:line="240" w:lineRule="auto"/>
        <w:jc w:val="both"/>
        <w:rPr>
          <w:b/>
          <w:u w:val="single"/>
        </w:rPr>
      </w:pPr>
      <w:r w:rsidRPr="00EA665A">
        <w:rPr>
          <w:rFonts w:ascii="Times New Roman" w:hAnsi="Times New Roman"/>
          <w:b/>
          <w:sz w:val="26"/>
          <w:szCs w:val="26"/>
          <w:u w:val="single"/>
        </w:rPr>
        <w:t>ИП Овчинников Сергей Олегович</w:t>
      </w:r>
      <w:r w:rsidR="00EA665A" w:rsidRPr="00EA665A">
        <w:rPr>
          <w:rFonts w:ascii="Times New Roman" w:hAnsi="Times New Roman"/>
          <w:b/>
          <w:sz w:val="26"/>
          <w:szCs w:val="26"/>
          <w:u w:val="single"/>
        </w:rPr>
        <w:t xml:space="preserve"> - управляющий</w:t>
      </w:r>
    </w:p>
    <w:p w:rsidR="00042850" w:rsidRPr="00EA665A" w:rsidRDefault="00813B8D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A665A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042850" w:rsidRDefault="00813B8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="00EA665A" w:rsidRPr="00EA665A">
        <w:rPr>
          <w:rFonts w:ascii="Times New Roman" w:hAnsi="Times New Roman" w:hint="cs"/>
          <w:sz w:val="28"/>
          <w:szCs w:val="28"/>
        </w:rPr>
        <w:t>на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основании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определения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экономического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суда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города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Минска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по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делу</w:t>
      </w:r>
      <w:r w:rsidR="00EA665A" w:rsidRPr="00EA665A">
        <w:rPr>
          <w:rFonts w:ascii="Times New Roman" w:hAnsi="Times New Roman"/>
          <w:sz w:val="28"/>
          <w:szCs w:val="28"/>
        </w:rPr>
        <w:t xml:space="preserve"> </w:t>
      </w:r>
      <w:r w:rsidR="00EA665A" w:rsidRPr="00EA665A">
        <w:rPr>
          <w:rFonts w:ascii="Times New Roman" w:hAnsi="Times New Roman" w:hint="cs"/>
          <w:sz w:val="28"/>
          <w:szCs w:val="28"/>
        </w:rPr>
        <w:t>№</w:t>
      </w:r>
      <w:r w:rsidR="00EA665A" w:rsidRPr="00EA665A">
        <w:rPr>
          <w:rFonts w:ascii="Times New Roman" w:hAnsi="Times New Roman"/>
          <w:sz w:val="28"/>
          <w:szCs w:val="28"/>
        </w:rPr>
        <w:t>155</w:t>
      </w:r>
      <w:r w:rsidR="00EA665A" w:rsidRPr="00EA665A">
        <w:rPr>
          <w:rFonts w:ascii="Times New Roman" w:hAnsi="Times New Roman" w:hint="cs"/>
          <w:sz w:val="28"/>
          <w:szCs w:val="28"/>
        </w:rPr>
        <w:t>Бн</w:t>
      </w:r>
      <w:r w:rsidR="00EA665A" w:rsidRPr="00EA665A">
        <w:rPr>
          <w:rFonts w:ascii="Times New Roman" w:hAnsi="Times New Roman"/>
          <w:sz w:val="28"/>
          <w:szCs w:val="28"/>
        </w:rPr>
        <w:t xml:space="preserve">24317 </w:t>
      </w:r>
      <w:r w:rsidR="00EA665A" w:rsidRPr="00EA665A">
        <w:rPr>
          <w:rFonts w:ascii="Times New Roman" w:hAnsi="Times New Roman" w:hint="cs"/>
          <w:sz w:val="28"/>
          <w:szCs w:val="28"/>
        </w:rPr>
        <w:t>от</w:t>
      </w:r>
      <w:r w:rsidR="00EA665A" w:rsidRPr="00EA665A">
        <w:rPr>
          <w:rFonts w:ascii="Times New Roman" w:hAnsi="Times New Roman"/>
          <w:sz w:val="28"/>
          <w:szCs w:val="28"/>
        </w:rPr>
        <w:t xml:space="preserve"> 23.07.2024 </w:t>
      </w:r>
      <w:r w:rsidR="00EA665A" w:rsidRPr="00EA665A">
        <w:rPr>
          <w:rFonts w:ascii="Times New Roman" w:hAnsi="Times New Roman" w:hint="cs"/>
          <w:sz w:val="28"/>
          <w:szCs w:val="28"/>
        </w:rPr>
        <w:t>г</w:t>
      </w:r>
      <w:r w:rsidR="00EA665A" w:rsidRPr="00EA665A">
        <w:rPr>
          <w:rFonts w:ascii="Times New Roman" w:hAnsi="Times New Roman"/>
          <w:sz w:val="28"/>
          <w:szCs w:val="28"/>
        </w:rPr>
        <w:t>.</w:t>
      </w:r>
      <w:r w:rsidR="00EA6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42850" w:rsidRDefault="00813B8D">
      <w:pPr>
        <w:spacing w:after="0" w:line="240" w:lineRule="auto"/>
        <w:jc w:val="both"/>
      </w:pPr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ООО «</w:t>
      </w:r>
      <w:proofErr w:type="spellStart"/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Винфлор</w:t>
      </w:r>
      <w:proofErr w:type="spellEnd"/>
      <w:r w:rsidRPr="00EA665A">
        <w:rPr>
          <w:rFonts w:ascii="Times New Roman" w:hAnsi="Times New Roman" w:cs="Courier New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42850" w:rsidRDefault="00813B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или фамилия, собственное имя, отчество (если таковое имеется) должника)</w:t>
      </w:r>
    </w:p>
    <w:p w:rsidR="00EA665A" w:rsidRDefault="00813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 </w:t>
      </w:r>
      <w:r w:rsidR="007939EB">
        <w:rPr>
          <w:rFonts w:ascii="Times New Roman" w:hAnsi="Times New Roman"/>
          <w:b/>
          <w:sz w:val="26"/>
          <w:szCs w:val="26"/>
          <w:u w:val="single"/>
        </w:rPr>
        <w:t>1</w:t>
      </w:r>
      <w:r w:rsidR="009C25E8">
        <w:rPr>
          <w:rFonts w:ascii="Times New Roman" w:hAnsi="Times New Roman"/>
          <w:b/>
          <w:sz w:val="26"/>
          <w:szCs w:val="26"/>
          <w:u w:val="single"/>
        </w:rPr>
        <w:t>8</w:t>
      </w:r>
      <w:r w:rsidR="00DE47D2">
        <w:rPr>
          <w:rFonts w:ascii="Times New Roman" w:hAnsi="Times New Roman"/>
          <w:b/>
          <w:sz w:val="26"/>
          <w:szCs w:val="26"/>
          <w:u w:val="single"/>
        </w:rPr>
        <w:t>.0</w:t>
      </w:r>
      <w:r w:rsidR="009C25E8">
        <w:rPr>
          <w:rFonts w:ascii="Times New Roman" w:hAnsi="Times New Roman"/>
          <w:b/>
          <w:sz w:val="26"/>
          <w:szCs w:val="26"/>
          <w:u w:val="single"/>
        </w:rPr>
        <w:t>4</w:t>
      </w:r>
      <w:r w:rsidR="00DE47D2">
        <w:rPr>
          <w:rFonts w:ascii="Times New Roman" w:hAnsi="Times New Roman"/>
          <w:b/>
          <w:sz w:val="26"/>
          <w:szCs w:val="26"/>
          <w:u w:val="single"/>
        </w:rPr>
        <w:t>.2025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, 11:00:00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7939EB">
        <w:rPr>
          <w:rFonts w:ascii="Times New Roman" w:hAnsi="Times New Roman"/>
          <w:b/>
          <w:sz w:val="26"/>
          <w:szCs w:val="26"/>
          <w:u w:val="single"/>
        </w:rPr>
        <w:t>1</w:t>
      </w:r>
      <w:r w:rsidR="009C25E8">
        <w:rPr>
          <w:rFonts w:ascii="Times New Roman" w:hAnsi="Times New Roman"/>
          <w:b/>
          <w:sz w:val="26"/>
          <w:szCs w:val="26"/>
          <w:u w:val="single"/>
        </w:rPr>
        <w:t>8</w:t>
      </w:r>
      <w:r w:rsidR="00DE47D2">
        <w:rPr>
          <w:rFonts w:ascii="Times New Roman" w:hAnsi="Times New Roman"/>
          <w:b/>
          <w:sz w:val="26"/>
          <w:szCs w:val="26"/>
          <w:u w:val="single"/>
        </w:rPr>
        <w:t>.0</w:t>
      </w:r>
      <w:r w:rsidR="009C25E8">
        <w:rPr>
          <w:rFonts w:ascii="Times New Roman" w:hAnsi="Times New Roman"/>
          <w:b/>
          <w:sz w:val="26"/>
          <w:szCs w:val="26"/>
          <w:u w:val="single"/>
        </w:rPr>
        <w:t>4</w:t>
      </w:r>
      <w:bookmarkStart w:id="0" w:name="_GoBack"/>
      <w:bookmarkEnd w:id="0"/>
      <w:r w:rsidR="00DE47D2">
        <w:rPr>
          <w:rFonts w:ascii="Times New Roman" w:hAnsi="Times New Roman"/>
          <w:b/>
          <w:sz w:val="26"/>
          <w:szCs w:val="26"/>
          <w:u w:val="single"/>
        </w:rPr>
        <w:t>.2025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, 1</w:t>
      </w:r>
      <w:r w:rsidR="00EA665A">
        <w:rPr>
          <w:rFonts w:ascii="Times New Roman" w:hAnsi="Times New Roman"/>
          <w:b/>
          <w:sz w:val="26"/>
          <w:szCs w:val="26"/>
          <w:u w:val="single"/>
        </w:rPr>
        <w:t>6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продаже </w:t>
      </w:r>
    </w:p>
    <w:p w:rsidR="00042850" w:rsidRPr="00EA665A" w:rsidRDefault="00813B8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имущества </w:t>
      </w:r>
      <w:r w:rsidR="00EA665A">
        <w:rPr>
          <w:rFonts w:ascii="Times New Roman" w:hAnsi="Times New Roman"/>
          <w:sz w:val="28"/>
          <w:szCs w:val="28"/>
        </w:rPr>
        <w:t xml:space="preserve">должника </w:t>
      </w:r>
      <w:r w:rsidR="00EA665A" w:rsidRPr="00EA665A">
        <w:rPr>
          <w:rFonts w:ascii="Times New Roman" w:hAnsi="Times New Roman"/>
          <w:b/>
          <w:sz w:val="28"/>
          <w:szCs w:val="28"/>
          <w:u w:val="single"/>
        </w:rPr>
        <w:t>Капитальное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 xml:space="preserve"> строение </w:t>
      </w:r>
      <w:r w:rsidR="00EA665A" w:rsidRPr="00EA665A">
        <w:rPr>
          <w:rFonts w:ascii="Times New Roman" w:hAnsi="Times New Roman"/>
          <w:b/>
          <w:sz w:val="26"/>
          <w:szCs w:val="26"/>
          <w:u w:val="single"/>
        </w:rPr>
        <w:t>с инв.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№ 615/С-16406,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EA665A">
        <w:rPr>
          <w:rFonts w:ascii="Times New Roman" w:hAnsi="Times New Roman"/>
          <w:b/>
          <w:sz w:val="26"/>
          <w:szCs w:val="26"/>
          <w:u w:val="single"/>
        </w:rPr>
        <w:t>1038</w:t>
      </w:r>
      <w:r w:rsidRPr="00EA665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42850" w:rsidRPr="00EA665A" w:rsidRDefault="00813B8D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A665A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(наименования предмета электронных торгов, № лота) </w:t>
      </w:r>
    </w:p>
    <w:p w:rsidR="00EA665A" w:rsidRPr="006B1FA1" w:rsidRDefault="00EA665A" w:rsidP="00EA665A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EA665A" w:rsidRPr="006B1FA1" w:rsidRDefault="00EA665A" w:rsidP="00EA665A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EA665A" w:rsidRPr="006B1FA1" w:rsidRDefault="00EA665A" w:rsidP="00EA665A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EA665A" w:rsidRPr="006B1FA1" w:rsidRDefault="00EA665A" w:rsidP="00EA665A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EA665A" w:rsidRPr="006B1FA1" w:rsidRDefault="00EA665A" w:rsidP="00EA665A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165774">
        <w:rPr>
          <w:rFonts w:ascii="Times New Roman" w:hAnsi="Times New Roman"/>
          <w:b/>
          <w:sz w:val="26"/>
          <w:szCs w:val="26"/>
          <w:u w:val="single"/>
        </w:rPr>
        <w:t>10</w:t>
      </w:r>
      <w:r w:rsidRPr="009C3F17"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>8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EA665A" w:rsidRPr="00165774" w:rsidRDefault="00EA665A" w:rsidP="00EA665A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62C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65774">
        <w:rPr>
          <w:rFonts w:ascii="Times New Roman" w:hAnsi="Times New Roman"/>
          <w:sz w:val="16"/>
          <w:szCs w:val="20"/>
        </w:rPr>
        <w:t>(номер лота)</w:t>
      </w:r>
    </w:p>
    <w:p w:rsidR="00EA665A" w:rsidRDefault="00EA665A" w:rsidP="00EA66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EA665A" w:rsidRPr="00165774" w:rsidTr="008C6057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 w:rsidRPr="0016577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165774">
              <w:rPr>
                <w:rFonts w:ascii="Times New Roman" w:hAnsi="Times New Roman"/>
              </w:rPr>
              <w:t xml:space="preserve">ООО </w:t>
            </w:r>
            <w:r w:rsidRPr="00165774">
              <w:rPr>
                <w:sz w:val="24"/>
                <w:szCs w:val="24"/>
              </w:rPr>
              <w:t>«</w:t>
            </w:r>
            <w:proofErr w:type="spellStart"/>
            <w:r w:rsidRPr="00165774">
              <w:rPr>
                <w:sz w:val="24"/>
                <w:szCs w:val="24"/>
              </w:rPr>
              <w:t>Расантехторг</w:t>
            </w:r>
            <w:proofErr w:type="spellEnd"/>
            <w:r w:rsidRPr="00165774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28ADAD3" wp14:editId="03F9C40C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EA665A" w:rsidRPr="00165774" w:rsidTr="008C6057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EA665A" w:rsidRPr="00165774" w:rsidRDefault="00EA665A" w:rsidP="008C6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EA665A" w:rsidRPr="00165774" w:rsidRDefault="00EA665A" w:rsidP="00EA66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A665A" w:rsidRPr="00165774" w:rsidTr="008C6057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00218">
              <w:rPr>
                <w:rFonts w:ascii="Times New Roman" w:hAnsi="Times New Roman" w:hint="cs"/>
                <w:sz w:val="24"/>
                <w:szCs w:val="24"/>
              </w:rPr>
              <w:t>ИП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С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A665A" w:rsidRPr="00165774" w:rsidRDefault="00E00218" w:rsidP="008C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E00218">
              <w:rPr>
                <w:rFonts w:ascii="Times New Roman" w:hAnsi="Times New Roman" w:hint="cs"/>
                <w:sz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</w:rPr>
              <w:t>С</w:t>
            </w:r>
            <w:r w:rsidRPr="00E00218">
              <w:rPr>
                <w:rFonts w:ascii="Times New Roman" w:hAnsi="Times New Roman"/>
                <w:sz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</w:rPr>
              <w:t>О</w:t>
            </w:r>
            <w:r w:rsidRPr="00E0021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A665A" w:rsidRPr="00165774" w:rsidTr="008C6057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65A" w:rsidRPr="00165774" w:rsidRDefault="00EA665A" w:rsidP="008C6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 xml:space="preserve">    </w:t>
            </w: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EA665A" w:rsidRDefault="00EA665A" w:rsidP="00EA665A">
      <w:pPr>
        <w:spacing w:after="0" w:line="240" w:lineRule="auto"/>
        <w:jc w:val="both"/>
      </w:pPr>
    </w:p>
    <w:p w:rsidR="00042850" w:rsidRDefault="00042850"/>
    <w:sectPr w:rsidR="0004285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50"/>
    <w:rsid w:val="00042850"/>
    <w:rsid w:val="007939EB"/>
    <w:rsid w:val="00813B8D"/>
    <w:rsid w:val="009C25E8"/>
    <w:rsid w:val="00DE47D2"/>
    <w:rsid w:val="00E00218"/>
    <w:rsid w:val="00E855F7"/>
    <w:rsid w:val="00E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838E"/>
  <w15:docId w15:val="{AAACB310-FC28-434A-BCAC-B632E3EF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EA665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2025-04-17T12:59:00Z</dcterms:created>
  <dcterms:modified xsi:type="dcterms:W3CDTF">2025-04-17T12:59:00Z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