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50" w:rsidRDefault="00042850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2850" w:rsidRDefault="00813B8D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042850" w:rsidRDefault="00813B8D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электронных торгов по лоту № </w:t>
      </w:r>
      <w:r w:rsidR="00EA665A">
        <w:rPr>
          <w:rFonts w:ascii="Times New Roman" w:hAnsi="Times New Roman"/>
          <w:b/>
          <w:bCs/>
          <w:sz w:val="28"/>
          <w:szCs w:val="28"/>
        </w:rPr>
        <w:t>1038 несостоявшимися</w:t>
      </w:r>
    </w:p>
    <w:p w:rsidR="00042850" w:rsidRDefault="00042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04285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850" w:rsidRPr="00E855F7" w:rsidRDefault="00813B8D">
            <w:pPr>
              <w:spacing w:after="0" w:line="240" w:lineRule="auto"/>
              <w:jc w:val="both"/>
              <w:outlineLvl w:val="0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946FC1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="00DE47D2">
              <w:rPr>
                <w:rFonts w:ascii="Times New Roman" w:hAnsi="Times New Roman"/>
                <w:sz w:val="26"/>
                <w:szCs w:val="26"/>
                <w:lang w:val="en-US"/>
              </w:rPr>
              <w:t>.0</w:t>
            </w:r>
            <w:r w:rsidR="00946FC1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DE47D2">
              <w:rPr>
                <w:rFonts w:ascii="Times New Roman" w:hAnsi="Times New Roman"/>
                <w:sz w:val="26"/>
                <w:szCs w:val="26"/>
                <w:lang w:val="en-US"/>
              </w:rPr>
              <w:t>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850" w:rsidRPr="00EA665A" w:rsidRDefault="00813B8D">
            <w:pPr>
              <w:spacing w:after="0" w:line="28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на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основании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определения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экономического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суда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города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Минска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по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делу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№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>155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Бн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24317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от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23.07.2024</w:t>
            </w:r>
            <w:r w:rsidR="00EA665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42850" w:rsidRDefault="00042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50" w:rsidRPr="00EA665A" w:rsidRDefault="00813B8D">
      <w:pPr>
        <w:spacing w:after="0" w:line="240" w:lineRule="auto"/>
        <w:jc w:val="both"/>
        <w:rPr>
          <w:b/>
          <w:u w:val="single"/>
        </w:rPr>
      </w:pPr>
      <w:r w:rsidRPr="00EA665A">
        <w:rPr>
          <w:rFonts w:ascii="Times New Roman" w:hAnsi="Times New Roman"/>
          <w:b/>
          <w:sz w:val="26"/>
          <w:szCs w:val="26"/>
          <w:u w:val="single"/>
        </w:rPr>
        <w:t>ИП Овчинников Сергей Олегович</w:t>
      </w:r>
      <w:r w:rsidR="00EA665A" w:rsidRPr="00EA665A">
        <w:rPr>
          <w:rFonts w:ascii="Times New Roman" w:hAnsi="Times New Roman"/>
          <w:b/>
          <w:sz w:val="26"/>
          <w:szCs w:val="26"/>
          <w:u w:val="single"/>
        </w:rPr>
        <w:t xml:space="preserve"> - управляющий</w:t>
      </w:r>
    </w:p>
    <w:p w:rsidR="00042850" w:rsidRPr="00EA665A" w:rsidRDefault="00813B8D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EA665A">
        <w:rPr>
          <w:rFonts w:ascii="Times New Roman" w:hAnsi="Times New Roman"/>
          <w:sz w:val="16"/>
          <w:szCs w:val="20"/>
        </w:rPr>
        <w:t xml:space="preserve">(наименование или фамилия, собственное имя, отчество (если таковое имеется) антикризисного управляющего) </w:t>
      </w:r>
    </w:p>
    <w:p w:rsidR="00042850" w:rsidRDefault="00813B8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="00EA665A" w:rsidRPr="00EA665A">
        <w:rPr>
          <w:rFonts w:ascii="Times New Roman" w:hAnsi="Times New Roman" w:hint="cs"/>
          <w:sz w:val="28"/>
          <w:szCs w:val="28"/>
        </w:rPr>
        <w:t>на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основании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определения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экономического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суда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города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Минска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по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делу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№</w:t>
      </w:r>
      <w:r w:rsidR="00EA665A" w:rsidRPr="00EA665A">
        <w:rPr>
          <w:rFonts w:ascii="Times New Roman" w:hAnsi="Times New Roman"/>
          <w:sz w:val="28"/>
          <w:szCs w:val="28"/>
        </w:rPr>
        <w:t>155</w:t>
      </w:r>
      <w:r w:rsidR="00EA665A" w:rsidRPr="00EA665A">
        <w:rPr>
          <w:rFonts w:ascii="Times New Roman" w:hAnsi="Times New Roman" w:hint="cs"/>
          <w:sz w:val="28"/>
          <w:szCs w:val="28"/>
        </w:rPr>
        <w:t>Бн</w:t>
      </w:r>
      <w:r w:rsidR="00EA665A" w:rsidRPr="00EA665A">
        <w:rPr>
          <w:rFonts w:ascii="Times New Roman" w:hAnsi="Times New Roman"/>
          <w:sz w:val="28"/>
          <w:szCs w:val="28"/>
        </w:rPr>
        <w:t xml:space="preserve">24317 </w:t>
      </w:r>
      <w:r w:rsidR="00EA665A" w:rsidRPr="00EA665A">
        <w:rPr>
          <w:rFonts w:ascii="Times New Roman" w:hAnsi="Times New Roman" w:hint="cs"/>
          <w:sz w:val="28"/>
          <w:szCs w:val="28"/>
        </w:rPr>
        <w:t>от</w:t>
      </w:r>
      <w:r w:rsidR="00EA665A" w:rsidRPr="00EA665A">
        <w:rPr>
          <w:rFonts w:ascii="Times New Roman" w:hAnsi="Times New Roman"/>
          <w:sz w:val="28"/>
          <w:szCs w:val="28"/>
        </w:rPr>
        <w:t xml:space="preserve"> 23.07.2024 </w:t>
      </w:r>
      <w:r w:rsidR="00EA665A" w:rsidRPr="00EA665A">
        <w:rPr>
          <w:rFonts w:ascii="Times New Roman" w:hAnsi="Times New Roman" w:hint="cs"/>
          <w:sz w:val="28"/>
          <w:szCs w:val="28"/>
        </w:rPr>
        <w:t>г</w:t>
      </w:r>
      <w:r w:rsidR="00EA665A" w:rsidRPr="00EA665A">
        <w:rPr>
          <w:rFonts w:ascii="Times New Roman" w:hAnsi="Times New Roman"/>
          <w:sz w:val="28"/>
          <w:szCs w:val="28"/>
        </w:rPr>
        <w:t>.</w:t>
      </w:r>
      <w:r w:rsidR="00EA6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42850" w:rsidRDefault="00813B8D">
      <w:pPr>
        <w:spacing w:after="0" w:line="240" w:lineRule="auto"/>
        <w:jc w:val="both"/>
      </w:pPr>
      <w:r w:rsidRPr="00EA665A">
        <w:rPr>
          <w:rFonts w:ascii="Times New Roman" w:hAnsi="Times New Roman" w:cs="Courier New"/>
          <w:b/>
          <w:sz w:val="28"/>
          <w:szCs w:val="28"/>
          <w:u w:val="single"/>
        </w:rPr>
        <w:t>ООО «</w:t>
      </w:r>
      <w:proofErr w:type="spellStart"/>
      <w:r w:rsidRPr="00EA665A">
        <w:rPr>
          <w:rFonts w:ascii="Times New Roman" w:hAnsi="Times New Roman" w:cs="Courier New"/>
          <w:b/>
          <w:sz w:val="28"/>
          <w:szCs w:val="28"/>
          <w:u w:val="single"/>
        </w:rPr>
        <w:t>Винфлор</w:t>
      </w:r>
      <w:proofErr w:type="spellEnd"/>
      <w:r w:rsidRPr="00EA665A">
        <w:rPr>
          <w:rFonts w:ascii="Times New Roman" w:hAnsi="Times New Roman" w:cs="Courier New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042850" w:rsidRDefault="00813B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или фамилия, собственное имя, отчество (если таковое имеется) должника)</w:t>
      </w:r>
    </w:p>
    <w:p w:rsidR="00EA665A" w:rsidRDefault="00813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 </w:t>
      </w:r>
      <w:r w:rsidR="00946FC1" w:rsidRPr="00946FC1">
        <w:rPr>
          <w:rFonts w:ascii="Times New Roman" w:hAnsi="Times New Roman"/>
          <w:b/>
          <w:sz w:val="26"/>
          <w:szCs w:val="26"/>
          <w:u w:val="single"/>
        </w:rPr>
        <w:t>30</w:t>
      </w:r>
      <w:r w:rsidR="00DE47D2">
        <w:rPr>
          <w:rFonts w:ascii="Times New Roman" w:hAnsi="Times New Roman"/>
          <w:b/>
          <w:sz w:val="26"/>
          <w:szCs w:val="26"/>
          <w:u w:val="single"/>
        </w:rPr>
        <w:t>.</w:t>
      </w:r>
      <w:r w:rsidR="00946FC1" w:rsidRPr="00946FC1">
        <w:rPr>
          <w:rFonts w:ascii="Times New Roman" w:hAnsi="Times New Roman"/>
          <w:b/>
          <w:sz w:val="26"/>
          <w:szCs w:val="26"/>
          <w:u w:val="single"/>
        </w:rPr>
        <w:t>05</w:t>
      </w:r>
      <w:r w:rsidR="00DE47D2">
        <w:rPr>
          <w:rFonts w:ascii="Times New Roman" w:hAnsi="Times New Roman"/>
          <w:b/>
          <w:sz w:val="26"/>
          <w:szCs w:val="26"/>
          <w:u w:val="single"/>
        </w:rPr>
        <w:t>.2025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, 11:00:00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="00946FC1" w:rsidRPr="00946FC1">
        <w:rPr>
          <w:rFonts w:ascii="Times New Roman" w:hAnsi="Times New Roman"/>
          <w:b/>
          <w:sz w:val="26"/>
          <w:szCs w:val="26"/>
          <w:u w:val="single"/>
        </w:rPr>
        <w:t>30</w:t>
      </w:r>
      <w:r w:rsidR="00DE47D2">
        <w:rPr>
          <w:rFonts w:ascii="Times New Roman" w:hAnsi="Times New Roman"/>
          <w:b/>
          <w:sz w:val="26"/>
          <w:szCs w:val="26"/>
          <w:u w:val="single"/>
        </w:rPr>
        <w:t>.</w:t>
      </w:r>
      <w:r w:rsidR="00946FC1" w:rsidRPr="00946FC1">
        <w:rPr>
          <w:rFonts w:ascii="Times New Roman" w:hAnsi="Times New Roman"/>
          <w:b/>
          <w:sz w:val="26"/>
          <w:szCs w:val="26"/>
          <w:u w:val="single"/>
        </w:rPr>
        <w:t>05</w:t>
      </w:r>
      <w:r w:rsidR="00DE47D2">
        <w:rPr>
          <w:rFonts w:ascii="Times New Roman" w:hAnsi="Times New Roman"/>
          <w:b/>
          <w:sz w:val="26"/>
          <w:szCs w:val="26"/>
          <w:u w:val="single"/>
        </w:rPr>
        <w:t>.2025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, 1</w:t>
      </w:r>
      <w:r w:rsidR="00EA665A">
        <w:rPr>
          <w:rFonts w:ascii="Times New Roman" w:hAnsi="Times New Roman"/>
          <w:b/>
          <w:sz w:val="26"/>
          <w:szCs w:val="26"/>
          <w:u w:val="single"/>
        </w:rPr>
        <w:t>6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продаже </w:t>
      </w:r>
    </w:p>
    <w:p w:rsidR="00042850" w:rsidRPr="00EA665A" w:rsidRDefault="00813B8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имущества </w:t>
      </w:r>
      <w:r w:rsidR="00EA665A">
        <w:rPr>
          <w:rFonts w:ascii="Times New Roman" w:hAnsi="Times New Roman"/>
          <w:sz w:val="28"/>
          <w:szCs w:val="28"/>
        </w:rPr>
        <w:t xml:space="preserve">должника </w:t>
      </w:r>
      <w:r w:rsidR="00EA665A" w:rsidRPr="00EA665A">
        <w:rPr>
          <w:rFonts w:ascii="Times New Roman" w:hAnsi="Times New Roman"/>
          <w:b/>
          <w:sz w:val="28"/>
          <w:szCs w:val="28"/>
          <w:u w:val="single"/>
        </w:rPr>
        <w:t>Капитальное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 xml:space="preserve"> строение </w:t>
      </w:r>
      <w:r w:rsidR="00EA665A" w:rsidRPr="00EA665A">
        <w:rPr>
          <w:rFonts w:ascii="Times New Roman" w:hAnsi="Times New Roman"/>
          <w:b/>
          <w:sz w:val="26"/>
          <w:szCs w:val="26"/>
          <w:u w:val="single"/>
        </w:rPr>
        <w:t>с инв.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№ 615/С-16406,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1038</w:t>
      </w:r>
      <w:r w:rsidRPr="00EA665A">
        <w:rPr>
          <w:rFonts w:ascii="Times New Roman" w:hAnsi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042850" w:rsidRPr="00EA665A" w:rsidRDefault="00813B8D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EA665A">
        <w:rPr>
          <w:rFonts w:ascii="Times New Roman" w:hAnsi="Times New Roman"/>
          <w:sz w:val="16"/>
          <w:szCs w:val="20"/>
        </w:rPr>
        <w:t xml:space="preserve">                                                                                  (наименования предмета электронных торгов, № лота) </w:t>
      </w:r>
    </w:p>
    <w:p w:rsidR="00EA665A" w:rsidRPr="006B1FA1" w:rsidRDefault="00EA665A" w:rsidP="00EA665A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EA665A" w:rsidRPr="006B1FA1" w:rsidRDefault="00EA665A" w:rsidP="00EA665A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EA665A" w:rsidRPr="006B1FA1" w:rsidRDefault="00EA665A" w:rsidP="00EA665A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6B1FA1">
        <w:rPr>
          <w:rFonts w:ascii="Courier New" w:hAnsi="Courier New" w:cs="Courier New"/>
          <w:sz w:val="16"/>
          <w:szCs w:val="20"/>
        </w:rPr>
        <w:t>.</w:t>
      </w:r>
    </w:p>
    <w:p w:rsidR="00EA665A" w:rsidRPr="006B1FA1" w:rsidRDefault="00EA665A" w:rsidP="00EA665A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EA665A" w:rsidRPr="006B1FA1" w:rsidRDefault="00EA665A" w:rsidP="00EA665A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6B1FA1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Pr="00165774">
        <w:rPr>
          <w:rFonts w:ascii="Times New Roman" w:hAnsi="Times New Roman"/>
          <w:b/>
          <w:sz w:val="26"/>
          <w:szCs w:val="26"/>
          <w:u w:val="single"/>
        </w:rPr>
        <w:t>10</w:t>
      </w:r>
      <w:r w:rsidRPr="009C3F17">
        <w:rPr>
          <w:rFonts w:ascii="Times New Roman" w:hAnsi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/>
          <w:b/>
          <w:sz w:val="26"/>
          <w:szCs w:val="26"/>
          <w:u w:val="single"/>
        </w:rPr>
        <w:t>8</w:t>
      </w:r>
      <w:r w:rsidRPr="006B1FA1">
        <w:rPr>
          <w:rFonts w:ascii="Times New Roman" w:hAnsi="Times New Roman"/>
          <w:sz w:val="26"/>
          <w:szCs w:val="26"/>
        </w:rPr>
        <w:t xml:space="preserve"> </w:t>
      </w:r>
      <w:r w:rsidRPr="006B1FA1">
        <w:rPr>
          <w:rFonts w:ascii="Times New Roman" w:hAnsi="Times New Roman"/>
          <w:sz w:val="28"/>
          <w:szCs w:val="28"/>
        </w:rPr>
        <w:t>несостоявшимися.</w:t>
      </w:r>
    </w:p>
    <w:p w:rsidR="00EA665A" w:rsidRPr="00165774" w:rsidRDefault="00EA665A" w:rsidP="00EA665A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262C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165774">
        <w:rPr>
          <w:rFonts w:ascii="Times New Roman" w:hAnsi="Times New Roman"/>
          <w:sz w:val="16"/>
          <w:szCs w:val="20"/>
        </w:rPr>
        <w:t>(номер лота)</w:t>
      </w:r>
    </w:p>
    <w:p w:rsidR="00EA665A" w:rsidRDefault="00EA665A" w:rsidP="00EA66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EA665A" w:rsidRPr="00165774" w:rsidTr="008C6057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64807419"/>
            <w:r w:rsidRPr="0016577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165774">
              <w:rPr>
                <w:rFonts w:ascii="Times New Roman" w:hAnsi="Times New Roman"/>
              </w:rPr>
              <w:t xml:space="preserve">ООО </w:t>
            </w:r>
            <w:r w:rsidRPr="00165774">
              <w:rPr>
                <w:sz w:val="24"/>
                <w:szCs w:val="24"/>
              </w:rPr>
              <w:t>«</w:t>
            </w:r>
            <w:proofErr w:type="spellStart"/>
            <w:r w:rsidRPr="00165774">
              <w:rPr>
                <w:sz w:val="24"/>
                <w:szCs w:val="24"/>
              </w:rPr>
              <w:t>Расантехторг</w:t>
            </w:r>
            <w:proofErr w:type="spellEnd"/>
            <w:r w:rsidRPr="00165774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28ADAD3" wp14:editId="03F9C40C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EA665A" w:rsidRPr="00165774" w:rsidTr="008C6057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16"/>
              </w:rPr>
              <w:t>(должность руководителя оператора электронной торговой площадки)</w:t>
            </w:r>
          </w:p>
          <w:p w:rsidR="00EA665A" w:rsidRPr="00165774" w:rsidRDefault="00EA665A" w:rsidP="008C6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1"/>
    </w:tbl>
    <w:p w:rsidR="00EA665A" w:rsidRPr="00165774" w:rsidRDefault="00EA665A" w:rsidP="00EA66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665A" w:rsidRPr="00165774" w:rsidTr="008C6057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00218">
              <w:rPr>
                <w:rFonts w:ascii="Times New Roman" w:hAnsi="Times New Roman" w:hint="cs"/>
                <w:sz w:val="24"/>
                <w:szCs w:val="24"/>
              </w:rPr>
              <w:t>ИП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Овчинников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С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О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A665A" w:rsidRPr="00165774" w:rsidRDefault="00E00218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E00218">
              <w:rPr>
                <w:rFonts w:ascii="Times New Roman" w:hAnsi="Times New Roman" w:hint="cs"/>
                <w:sz w:val="24"/>
              </w:rPr>
              <w:t>Овчинников</w:t>
            </w:r>
            <w:r w:rsidRPr="00E00218">
              <w:rPr>
                <w:rFonts w:ascii="Times New Roman" w:hAnsi="Times New Roman"/>
                <w:sz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</w:rPr>
              <w:t>С</w:t>
            </w:r>
            <w:r w:rsidRPr="00E00218">
              <w:rPr>
                <w:rFonts w:ascii="Times New Roman" w:hAnsi="Times New Roman"/>
                <w:sz w:val="24"/>
              </w:rPr>
              <w:t xml:space="preserve">. </w:t>
            </w:r>
            <w:r w:rsidRPr="00E00218">
              <w:rPr>
                <w:rFonts w:ascii="Times New Roman" w:hAnsi="Times New Roman" w:hint="cs"/>
                <w:sz w:val="24"/>
              </w:rPr>
              <w:t>О</w:t>
            </w:r>
            <w:r w:rsidRPr="00E0021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665A" w:rsidRPr="00165774" w:rsidTr="008C6057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14"/>
              </w:rPr>
              <w:t>(должность руководителя антикризисного управляющего-юридического лица либо лица, организующего электронные торги по договору поручения)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20"/>
              </w:rPr>
              <w:t xml:space="preserve">    </w:t>
            </w:r>
            <w:r w:rsidRPr="00165774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EA665A" w:rsidRDefault="00EA665A" w:rsidP="00EA665A">
      <w:pPr>
        <w:spacing w:after="0" w:line="240" w:lineRule="auto"/>
        <w:jc w:val="both"/>
      </w:pPr>
    </w:p>
    <w:p w:rsidR="00042850" w:rsidRDefault="00042850"/>
    <w:sectPr w:rsidR="0004285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50"/>
    <w:rsid w:val="00042850"/>
    <w:rsid w:val="007939EB"/>
    <w:rsid w:val="00813B8D"/>
    <w:rsid w:val="00946FC1"/>
    <w:rsid w:val="009C25E8"/>
    <w:rsid w:val="00DE47D2"/>
    <w:rsid w:val="00E00218"/>
    <w:rsid w:val="00E855F7"/>
    <w:rsid w:val="00E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B68E"/>
  <w15:docId w15:val="{AAACB310-FC28-434A-BCAC-B632E3EF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EA665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2025-05-30T10:34:00Z</dcterms:created>
  <dcterms:modified xsi:type="dcterms:W3CDTF">2025-05-30T10:34:00Z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