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AC" w:rsidRDefault="003D6BAC">
      <w:pPr>
        <w:pStyle w:val="ConsPlusNormal0"/>
        <w:spacing w:line="280" w:lineRule="exact"/>
        <w:jc w:val="both"/>
        <w:outlineLvl w:val="1"/>
      </w:pPr>
    </w:p>
    <w:p w:rsidR="003D6BAC" w:rsidRDefault="001E76ED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D6BAC" w:rsidRDefault="001E76E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1041</w:t>
      </w:r>
    </w:p>
    <w:p w:rsidR="003D6BAC" w:rsidRDefault="003D6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D6BA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AC" w:rsidRDefault="001E76ED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13.03.2025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BAC" w:rsidRDefault="001E76ED">
            <w:pPr>
              <w:spacing w:after="0" w:line="280" w:lineRule="exact"/>
              <w:jc w:val="both"/>
              <w:rPr>
                <w:lang w:eastAsia="ru-RU"/>
              </w:rPr>
            </w:pPr>
            <w:r w:rsidRPr="001E76ED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на основании определения экономического суда города Минска по делу №155Бн24317 от 23.07.2024 г.</w:t>
            </w:r>
          </w:p>
        </w:tc>
      </w:tr>
    </w:tbl>
    <w:p w:rsidR="003D6BAC" w:rsidRDefault="003D6B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6ED" w:rsidRDefault="001E76ED" w:rsidP="001E76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76ED" w:rsidRPr="00DC03FF" w:rsidRDefault="001E76ED" w:rsidP="001E76ED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1E76ED" w:rsidRDefault="001E76ED" w:rsidP="001E76E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08176A">
        <w:rPr>
          <w:rFonts w:ascii="Times New Roman" w:hAnsi="Times New Roman"/>
          <w:b/>
          <w:sz w:val="28"/>
          <w:szCs w:val="28"/>
          <w:u w:val="single"/>
        </w:rPr>
        <w:t>ИП Овчинников Сергей Олегович</w:t>
      </w:r>
      <w:r>
        <w:rPr>
          <w:rFonts w:ascii="Times New Roman" w:hAnsi="Times New Roman"/>
          <w:sz w:val="28"/>
          <w:szCs w:val="28"/>
        </w:rPr>
        <w:t xml:space="preserve"> в рамках </w:t>
      </w:r>
    </w:p>
    <w:p w:rsidR="001E76ED" w:rsidRPr="0008176A" w:rsidRDefault="001E76ED" w:rsidP="001E76ED">
      <w:pPr>
        <w:spacing w:after="0" w:line="240" w:lineRule="auto"/>
        <w:jc w:val="both"/>
        <w:rPr>
          <w:sz w:val="18"/>
        </w:rPr>
      </w:pPr>
      <w:r w:rsidRPr="0008176A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1E76ED" w:rsidRDefault="001E76ED" w:rsidP="001E7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08176A">
        <w:rPr>
          <w:rFonts w:ascii="Times New Roman" w:hAnsi="Times New Roman" w:hint="cs"/>
          <w:sz w:val="28"/>
          <w:szCs w:val="28"/>
        </w:rPr>
        <w:t>на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основании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определения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экономического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суда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города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Минска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по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делу</w:t>
      </w:r>
      <w:r w:rsidRPr="0008176A">
        <w:rPr>
          <w:rFonts w:ascii="Times New Roman" w:hAnsi="Times New Roman"/>
          <w:sz w:val="28"/>
          <w:szCs w:val="28"/>
        </w:rPr>
        <w:t xml:space="preserve"> </w:t>
      </w:r>
      <w:r w:rsidRPr="0008176A">
        <w:rPr>
          <w:rFonts w:ascii="Times New Roman" w:hAnsi="Times New Roman" w:hint="cs"/>
          <w:sz w:val="28"/>
          <w:szCs w:val="28"/>
        </w:rPr>
        <w:t>№</w:t>
      </w:r>
      <w:r w:rsidRPr="0008176A">
        <w:rPr>
          <w:rFonts w:ascii="Times New Roman" w:hAnsi="Times New Roman"/>
          <w:sz w:val="28"/>
          <w:szCs w:val="28"/>
        </w:rPr>
        <w:t>155</w:t>
      </w:r>
      <w:r w:rsidRPr="0008176A">
        <w:rPr>
          <w:rFonts w:ascii="Times New Roman" w:hAnsi="Times New Roman" w:hint="cs"/>
          <w:sz w:val="28"/>
          <w:szCs w:val="28"/>
        </w:rPr>
        <w:t>Бн</w:t>
      </w:r>
      <w:r w:rsidRPr="0008176A">
        <w:rPr>
          <w:rFonts w:ascii="Times New Roman" w:hAnsi="Times New Roman"/>
          <w:sz w:val="28"/>
          <w:szCs w:val="28"/>
        </w:rPr>
        <w:t xml:space="preserve">24317 </w:t>
      </w:r>
      <w:r w:rsidRPr="0008176A">
        <w:rPr>
          <w:rFonts w:ascii="Times New Roman" w:hAnsi="Times New Roman" w:hint="cs"/>
          <w:sz w:val="28"/>
          <w:szCs w:val="28"/>
        </w:rPr>
        <w:t>от</w:t>
      </w:r>
      <w:r w:rsidRPr="0008176A">
        <w:rPr>
          <w:rFonts w:ascii="Times New Roman" w:hAnsi="Times New Roman"/>
          <w:sz w:val="28"/>
          <w:szCs w:val="28"/>
        </w:rPr>
        <w:t xml:space="preserve"> 23.07.2024 </w:t>
      </w:r>
      <w:r w:rsidRPr="0008176A">
        <w:rPr>
          <w:rFonts w:ascii="Times New Roman" w:hAnsi="Times New Roman" w:hint="cs"/>
          <w:sz w:val="28"/>
          <w:szCs w:val="28"/>
        </w:rPr>
        <w:t>г</w:t>
      </w:r>
      <w:r w:rsidRPr="000817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1E76ED" w:rsidRDefault="001E76ED" w:rsidP="001E76ED">
      <w:pPr>
        <w:spacing w:after="0" w:line="240" w:lineRule="auto"/>
        <w:jc w:val="both"/>
      </w:pPr>
      <w:r w:rsidRPr="0008176A">
        <w:rPr>
          <w:rFonts w:ascii="Times New Roman" w:hAnsi="Times New Roman"/>
          <w:b/>
          <w:sz w:val="28"/>
          <w:szCs w:val="28"/>
          <w:u w:val="single"/>
        </w:rPr>
        <w:t>ООО «</w:t>
      </w:r>
      <w:proofErr w:type="spellStart"/>
      <w:r w:rsidRPr="0008176A">
        <w:rPr>
          <w:rFonts w:ascii="Times New Roman" w:hAnsi="Times New Roman"/>
          <w:b/>
          <w:sz w:val="28"/>
          <w:szCs w:val="28"/>
          <w:u w:val="single"/>
        </w:rPr>
        <w:t>Винфлор</w:t>
      </w:r>
      <w:proofErr w:type="spellEnd"/>
      <w:r w:rsidRPr="0008176A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1E76ED" w:rsidRPr="0008176A" w:rsidRDefault="001E76ED" w:rsidP="001E76ED">
      <w:pPr>
        <w:spacing w:after="0" w:line="240" w:lineRule="auto"/>
        <w:jc w:val="both"/>
        <w:rPr>
          <w:sz w:val="18"/>
        </w:rPr>
      </w:pPr>
      <w:r w:rsidRPr="0008176A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1E76ED" w:rsidRDefault="001E76ED" w:rsidP="001E76E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Pr="0008176A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03</w:t>
      </w:r>
      <w:r w:rsidRPr="0008176A">
        <w:rPr>
          <w:rFonts w:ascii="Times New Roman" w:hAnsi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08176A">
        <w:rPr>
          <w:rFonts w:ascii="Times New Roman" w:hAnsi="Times New Roman"/>
          <w:b/>
          <w:sz w:val="28"/>
          <w:szCs w:val="28"/>
          <w:u w:val="single"/>
        </w:rPr>
        <w:t>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1E76ED">
        <w:rPr>
          <w:rFonts w:ascii="Times New Roman" w:hAnsi="Times New Roman"/>
          <w:b/>
          <w:sz w:val="28"/>
          <w:szCs w:val="28"/>
          <w:u w:val="single"/>
        </w:rPr>
        <w:t>13.03.2025</w:t>
      </w:r>
      <w:r w:rsidRPr="0008176A">
        <w:rPr>
          <w:rFonts w:ascii="Times New Roman" w:hAnsi="Times New Roman"/>
          <w:b/>
          <w:sz w:val="28"/>
          <w:szCs w:val="28"/>
          <w:u w:val="single"/>
        </w:rPr>
        <w:t>,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</w:p>
    <w:p w:rsidR="001E76ED" w:rsidRDefault="001E76ED" w:rsidP="001E76E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заявления. В ходе электронных торгов участниками сделано 4 ставки.</w:t>
      </w:r>
    </w:p>
    <w:p w:rsidR="001E76ED" w:rsidRDefault="001E76ED" w:rsidP="001E76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3D6BAC" w:rsidRPr="001E76ED" w:rsidRDefault="001E76ED">
      <w:pPr>
        <w:spacing w:after="0" w:line="240" w:lineRule="auto"/>
        <w:ind w:firstLine="567"/>
        <w:jc w:val="both"/>
        <w:rPr>
          <w:b/>
          <w:u w:val="single"/>
        </w:rPr>
      </w:pPr>
      <w:r w:rsidRPr="001E76ED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1E76ED">
        <w:rPr>
          <w:rFonts w:ascii="Times New Roman" w:hAnsi="Times New Roman"/>
          <w:b/>
          <w:sz w:val="28"/>
          <w:szCs w:val="28"/>
          <w:u w:val="single"/>
        </w:rPr>
        <w:t>500.00</w:t>
      </w:r>
      <w:r w:rsidRPr="001E76ED">
        <w:rPr>
          <w:rFonts w:ascii="Times New Roman" w:hAnsi="Times New Roman"/>
          <w:b/>
          <w:sz w:val="28"/>
          <w:szCs w:val="28"/>
          <w:u w:val="single"/>
        </w:rPr>
        <w:t xml:space="preserve"> бел.</w:t>
      </w:r>
      <w:r w:rsidRPr="001E76ED">
        <w:rPr>
          <w:rFonts w:ascii="Times New Roman" w:hAnsi="Times New Roman"/>
          <w:b/>
          <w:sz w:val="28"/>
          <w:szCs w:val="28"/>
          <w:u w:val="single"/>
        </w:rPr>
        <w:t xml:space="preserve"> руб. (десять тысяч пятьсот руб. 00 коп.)</w:t>
      </w:r>
    </w:p>
    <w:p w:rsidR="003D6BAC" w:rsidRPr="001E76ED" w:rsidRDefault="001E76ED" w:rsidP="001E76ED">
      <w:pPr>
        <w:spacing w:after="0" w:line="240" w:lineRule="auto"/>
        <w:ind w:left="2124" w:firstLine="708"/>
        <w:rPr>
          <w:sz w:val="18"/>
        </w:rPr>
      </w:pPr>
      <w:r w:rsidRPr="001E76ED">
        <w:rPr>
          <w:rFonts w:ascii="Times New Roman" w:hAnsi="Times New Roman"/>
          <w:sz w:val="16"/>
          <w:szCs w:val="20"/>
        </w:rPr>
        <w:t xml:space="preserve">  (сумма цифрами и прописью)</w:t>
      </w:r>
    </w:p>
    <w:p w:rsidR="003D6BAC" w:rsidRDefault="001E76E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предложил </w:t>
      </w:r>
      <w:proofErr w:type="spellStart"/>
      <w:r w:rsidRPr="001E76ED">
        <w:rPr>
          <w:rFonts w:ascii="Times New Roman" w:hAnsi="Times New Roman"/>
          <w:b/>
          <w:sz w:val="28"/>
          <w:szCs w:val="28"/>
          <w:u w:val="single"/>
        </w:rPr>
        <w:t>Гури</w:t>
      </w:r>
      <w:bookmarkStart w:id="0" w:name="_GoBack"/>
      <w:bookmarkEnd w:id="0"/>
      <w:r w:rsidRPr="001E76ED">
        <w:rPr>
          <w:rFonts w:ascii="Times New Roman" w:hAnsi="Times New Roman"/>
          <w:b/>
          <w:sz w:val="28"/>
          <w:szCs w:val="28"/>
          <w:u w:val="single"/>
        </w:rPr>
        <w:t>нович</w:t>
      </w:r>
      <w:proofErr w:type="spellEnd"/>
      <w:r w:rsidRPr="001E76ED">
        <w:rPr>
          <w:rFonts w:ascii="Times New Roman" w:hAnsi="Times New Roman"/>
          <w:b/>
          <w:sz w:val="28"/>
          <w:szCs w:val="28"/>
          <w:u w:val="single"/>
        </w:rPr>
        <w:t xml:space="preserve"> Елена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3D6BAC" w:rsidRPr="001E76ED" w:rsidRDefault="001E76ED">
      <w:pPr>
        <w:spacing w:after="0" w:line="240" w:lineRule="auto"/>
        <w:jc w:val="center"/>
        <w:rPr>
          <w:sz w:val="18"/>
        </w:rPr>
      </w:pPr>
      <w:r w:rsidRPr="001E76ED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3D6BAC" w:rsidRDefault="003D6B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6BAC" w:rsidRDefault="003D6B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1E76ED" w:rsidRPr="00165774" w:rsidTr="000D7526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293BC50B" wp14:editId="75030332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1E76ED" w:rsidRPr="00165774" w:rsidTr="000D7526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1E76ED" w:rsidRPr="00165774" w:rsidRDefault="001E76ED" w:rsidP="000D75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1E76ED" w:rsidRPr="00165774" w:rsidRDefault="001E76ED" w:rsidP="001E76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76ED" w:rsidRPr="00165774" w:rsidTr="000D7526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00218">
              <w:rPr>
                <w:rFonts w:ascii="Times New Roman" w:hAnsi="Times New Roman" w:hint="cs"/>
                <w:sz w:val="24"/>
                <w:szCs w:val="24"/>
              </w:rPr>
              <w:t>ИП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С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  <w:szCs w:val="24"/>
              </w:rPr>
              <w:t>О</w:t>
            </w:r>
            <w:r w:rsidRPr="00E00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E00218">
              <w:rPr>
                <w:rFonts w:ascii="Times New Roman" w:hAnsi="Times New Roman" w:hint="cs"/>
                <w:sz w:val="24"/>
              </w:rPr>
              <w:t>Овчинников</w:t>
            </w:r>
            <w:r w:rsidRPr="00E00218">
              <w:rPr>
                <w:rFonts w:ascii="Times New Roman" w:hAnsi="Times New Roman"/>
                <w:sz w:val="24"/>
              </w:rPr>
              <w:t xml:space="preserve"> </w:t>
            </w:r>
            <w:r w:rsidRPr="00E00218">
              <w:rPr>
                <w:rFonts w:ascii="Times New Roman" w:hAnsi="Times New Roman" w:hint="cs"/>
                <w:sz w:val="24"/>
              </w:rPr>
              <w:t>С</w:t>
            </w:r>
            <w:r w:rsidRPr="00E00218">
              <w:rPr>
                <w:rFonts w:ascii="Times New Roman" w:hAnsi="Times New Roman"/>
                <w:sz w:val="24"/>
              </w:rPr>
              <w:t xml:space="preserve">. </w:t>
            </w:r>
            <w:r w:rsidRPr="00E00218">
              <w:rPr>
                <w:rFonts w:ascii="Times New Roman" w:hAnsi="Times New Roman" w:hint="cs"/>
                <w:sz w:val="24"/>
              </w:rPr>
              <w:t>О</w:t>
            </w:r>
            <w:r w:rsidRPr="00E0021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E76ED" w:rsidRPr="00165774" w:rsidTr="000D7526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76ED" w:rsidRPr="00165774" w:rsidRDefault="001E76ED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20"/>
              </w:rPr>
              <w:t xml:space="preserve">    </w:t>
            </w: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1E76ED" w:rsidRDefault="001E76ED" w:rsidP="001E76ED">
      <w:pPr>
        <w:spacing w:after="0" w:line="240" w:lineRule="auto"/>
        <w:jc w:val="both"/>
      </w:pPr>
    </w:p>
    <w:p w:rsidR="003D6BAC" w:rsidRDefault="003D6BAC"/>
    <w:sectPr w:rsidR="003D6BA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C"/>
    <w:rsid w:val="001E76ED"/>
    <w:rsid w:val="003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F52C"/>
  <w15:docId w15:val="{F4A8D612-50C6-4BC7-B651-2F500A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E76E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2025-03-14T05:59:00Z</dcterms:created>
  <dcterms:modified xsi:type="dcterms:W3CDTF">2025-03-14T05:59:00Z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