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A1D4C" w:rsidRDefault="00FA1D4C">
      <w:pPr>
        <w:pStyle w:val="ConsPlusNormal0"/>
        <w:spacing w:line="280" w:lineRule="exact"/>
        <w:jc w:val="both"/>
        <w:outlineLvl w:val="1"/>
      </w:pPr>
    </w:p>
    <w:p w:rsidR="00FA1D4C" w:rsidRDefault="00956C5F">
      <w:pPr>
        <w:pStyle w:val="ConsPlusNormal0"/>
        <w:jc w:val="center"/>
      </w:pPr>
      <w:r>
        <w:rPr>
          <w:rFonts w:ascii="Times New Roman" w:hAnsi="Times New Roman" w:cs="Times New Roman"/>
          <w:b/>
          <w:sz w:val="28"/>
          <w:szCs w:val="28"/>
        </w:rPr>
        <w:t xml:space="preserve">ПРОТОКОЛ </w:t>
      </w:r>
    </w:p>
    <w:p w:rsidR="00FA1D4C" w:rsidRDefault="00956C5F">
      <w:pPr>
        <w:spacing w:after="0" w:line="240" w:lineRule="auto"/>
        <w:jc w:val="center"/>
      </w:pPr>
      <w:r>
        <w:rPr>
          <w:rFonts w:ascii="Times New Roman" w:hAnsi="Times New Roman"/>
          <w:b/>
          <w:bCs/>
          <w:sz w:val="28"/>
          <w:szCs w:val="28"/>
        </w:rPr>
        <w:t>о результатах электронных торгов по лоту № 945</w:t>
      </w:r>
    </w:p>
    <w:p w:rsidR="00FA1D4C" w:rsidRDefault="00FA1D4C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</w:p>
    <w:tbl>
      <w:tblPr>
        <w:tblStyle w:val="a9"/>
        <w:tblW w:w="9345" w:type="dxa"/>
        <w:tblCellMar>
          <w:left w:w="133" w:type="dxa"/>
        </w:tblCellMar>
        <w:tblLook w:val="04A0" w:firstRow="1" w:lastRow="0" w:firstColumn="1" w:lastColumn="0" w:noHBand="0" w:noVBand="1"/>
      </w:tblPr>
      <w:tblGrid>
        <w:gridCol w:w="4672"/>
        <w:gridCol w:w="4673"/>
      </w:tblGrid>
      <w:tr w:rsidR="00FA1D4C">
        <w:tc>
          <w:tcPr>
            <w:tcW w:w="46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FA1D4C" w:rsidRDefault="00956C5F">
            <w:pPr>
              <w:spacing w:after="0" w:line="240" w:lineRule="auto"/>
              <w:jc w:val="both"/>
              <w:outlineLvl w:val="0"/>
              <w:rPr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Дата 08.01.2025</w:t>
            </w:r>
          </w:p>
        </w:tc>
        <w:tc>
          <w:tcPr>
            <w:tcW w:w="46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FA1D4C" w:rsidRDefault="00956C5F">
            <w:pPr>
              <w:spacing w:after="0" w:line="280" w:lineRule="exact"/>
              <w:jc w:val="both"/>
              <w:rPr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Производство </w:t>
            </w:r>
            <w:bookmarkStart w:id="0" w:name="_Hlk187250593"/>
            <w:r w:rsidRPr="00202E43">
              <w:rPr>
                <w:rFonts w:ascii="Times New Roman" w:hAnsi="Times New Roman"/>
                <w:sz w:val="28"/>
                <w:szCs w:val="28"/>
                <w:lang w:eastAsia="ru-RU"/>
              </w:rPr>
              <w:t>на основании решения единственного участника ООО «</w:t>
            </w:r>
            <w:proofErr w:type="spellStart"/>
            <w:r w:rsidRPr="00202E43">
              <w:rPr>
                <w:rFonts w:ascii="Times New Roman" w:hAnsi="Times New Roman"/>
                <w:sz w:val="28"/>
                <w:szCs w:val="28"/>
                <w:lang w:eastAsia="ru-RU"/>
              </w:rPr>
              <w:t>ДевиБел</w:t>
            </w:r>
            <w:proofErr w:type="spellEnd"/>
            <w:r w:rsidRPr="00202E43">
              <w:rPr>
                <w:rFonts w:ascii="Times New Roman" w:hAnsi="Times New Roman"/>
                <w:sz w:val="28"/>
                <w:szCs w:val="28"/>
                <w:lang w:eastAsia="ru-RU"/>
              </w:rPr>
              <w:t>» от «1</w:t>
            </w: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4</w:t>
            </w:r>
            <w:r w:rsidRPr="00202E43"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» </w:t>
            </w: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декабря</w:t>
            </w:r>
            <w:r w:rsidRPr="00202E43"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 2022 г.</w:t>
            </w:r>
            <w:bookmarkEnd w:id="0"/>
          </w:p>
        </w:tc>
      </w:tr>
    </w:tbl>
    <w:p w:rsidR="00FA1D4C" w:rsidRDefault="00FA1D4C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956C5F" w:rsidRDefault="00956C5F" w:rsidP="00956C5F">
      <w:pPr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  <w:r w:rsidRPr="005F3772">
        <w:rPr>
          <w:rFonts w:ascii="Times New Roman" w:hAnsi="Times New Roman"/>
          <w:b/>
          <w:sz w:val="28"/>
          <w:szCs w:val="28"/>
          <w:u w:val="single"/>
        </w:rPr>
        <w:t>ООО "</w:t>
      </w:r>
      <w:proofErr w:type="spellStart"/>
      <w:r w:rsidRPr="005F3772">
        <w:rPr>
          <w:rFonts w:ascii="Times New Roman" w:hAnsi="Times New Roman"/>
          <w:b/>
          <w:sz w:val="28"/>
          <w:szCs w:val="28"/>
          <w:u w:val="single"/>
        </w:rPr>
        <w:t>Расантехторг</w:t>
      </w:r>
      <w:proofErr w:type="spellEnd"/>
      <w:r w:rsidRPr="005F3772">
        <w:rPr>
          <w:rFonts w:ascii="Times New Roman" w:hAnsi="Times New Roman"/>
          <w:b/>
          <w:sz w:val="28"/>
          <w:szCs w:val="28"/>
          <w:u w:val="single"/>
        </w:rPr>
        <w:t xml:space="preserve">", </w:t>
      </w:r>
      <w:hyperlink r:id="rId4" w:history="1">
        <w:r w:rsidRPr="005F3772">
          <w:rPr>
            <w:rFonts w:ascii="Times New Roman" w:hAnsi="Times New Roman"/>
            <w:color w:val="0563C1" w:themeColor="hyperlink"/>
            <w:sz w:val="28"/>
            <w:szCs w:val="28"/>
            <w:u w:val="single"/>
          </w:rPr>
          <w:t>www.torgi24.by</w:t>
        </w:r>
      </w:hyperlink>
      <w:r w:rsidRPr="005F3772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0"/>
          <w:szCs w:val="20"/>
        </w:rPr>
        <w:t xml:space="preserve"> </w:t>
      </w:r>
    </w:p>
    <w:p w:rsidR="00956C5F" w:rsidRPr="00DC03FF" w:rsidRDefault="00956C5F" w:rsidP="00956C5F">
      <w:pPr>
        <w:spacing w:after="0" w:line="240" w:lineRule="auto"/>
        <w:jc w:val="both"/>
        <w:rPr>
          <w:sz w:val="18"/>
        </w:rPr>
      </w:pPr>
      <w:r w:rsidRPr="00DC03FF">
        <w:rPr>
          <w:rFonts w:ascii="Times New Roman" w:hAnsi="Times New Roman"/>
          <w:sz w:val="16"/>
          <w:szCs w:val="20"/>
        </w:rPr>
        <w:t>(наименование оператора электронной торговой площадки) (наименование электронной торговой площадки)</w:t>
      </w:r>
    </w:p>
    <w:p w:rsidR="00956C5F" w:rsidRPr="00714FA2" w:rsidRDefault="00956C5F" w:rsidP="00956C5F">
      <w:pPr>
        <w:spacing w:after="0" w:line="240" w:lineRule="auto"/>
        <w:jc w:val="both"/>
        <w:rPr>
          <w:b/>
          <w:u w:val="single"/>
        </w:rPr>
      </w:pPr>
      <w:r>
        <w:rPr>
          <w:rFonts w:ascii="Times New Roman" w:hAnsi="Times New Roman"/>
          <w:sz w:val="28"/>
          <w:szCs w:val="28"/>
        </w:rPr>
        <w:t xml:space="preserve">на основании договора на оказание услуг по проведению электронных торгов с </w:t>
      </w:r>
      <w:r w:rsidRPr="00DF0458">
        <w:rPr>
          <w:rFonts w:ascii="Times New Roman" w:hAnsi="Times New Roman"/>
          <w:b/>
          <w:sz w:val="26"/>
          <w:szCs w:val="26"/>
          <w:u w:val="single"/>
        </w:rPr>
        <w:t>ИП Колесников Юрий Борисович</w:t>
      </w:r>
      <w:r w:rsidRPr="00384DC8">
        <w:rPr>
          <w:rFonts w:ascii="Times New Roman" w:hAnsi="Times New Roman"/>
          <w:b/>
          <w:sz w:val="26"/>
          <w:szCs w:val="26"/>
          <w:u w:val="single"/>
        </w:rPr>
        <w:t xml:space="preserve"> </w:t>
      </w:r>
      <w:r>
        <w:rPr>
          <w:rFonts w:ascii="Times New Roman" w:hAnsi="Times New Roman"/>
          <w:b/>
          <w:sz w:val="26"/>
          <w:szCs w:val="26"/>
          <w:u w:val="single"/>
        </w:rPr>
        <w:t>–</w:t>
      </w:r>
      <w:r w:rsidRPr="00384DC8">
        <w:rPr>
          <w:rFonts w:ascii="Times New Roman" w:hAnsi="Times New Roman"/>
          <w:b/>
          <w:sz w:val="26"/>
          <w:szCs w:val="26"/>
          <w:u w:val="single"/>
        </w:rPr>
        <w:t xml:space="preserve"> </w:t>
      </w:r>
      <w:r w:rsidRPr="00DF0458">
        <w:rPr>
          <w:rFonts w:ascii="Times New Roman" w:hAnsi="Times New Roman"/>
          <w:b/>
          <w:sz w:val="26"/>
          <w:szCs w:val="26"/>
          <w:u w:val="single"/>
        </w:rPr>
        <w:t>ликвидатор</w:t>
      </w:r>
      <w:r>
        <w:rPr>
          <w:b/>
          <w:u w:val="single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в рамках </w:t>
      </w:r>
    </w:p>
    <w:p w:rsidR="00956C5F" w:rsidRPr="00714FA2" w:rsidRDefault="00956C5F" w:rsidP="00956C5F">
      <w:pPr>
        <w:spacing w:after="0" w:line="240" w:lineRule="auto"/>
        <w:jc w:val="both"/>
        <w:rPr>
          <w:sz w:val="18"/>
        </w:rPr>
      </w:pPr>
      <w:r w:rsidRPr="00714FA2">
        <w:rPr>
          <w:rFonts w:ascii="Times New Roman" w:hAnsi="Times New Roman"/>
          <w:sz w:val="16"/>
          <w:szCs w:val="20"/>
        </w:rPr>
        <w:t>(наименование или фамилия, собственное имя, отчество (если таковое имеется) антикризисного управляющего)</w:t>
      </w:r>
    </w:p>
    <w:p w:rsidR="00956C5F" w:rsidRDefault="00956C5F" w:rsidP="00956C5F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производства </w:t>
      </w:r>
      <w:r w:rsidRPr="00202E43">
        <w:rPr>
          <w:rFonts w:ascii="Times New Roman" w:hAnsi="Times New Roman"/>
          <w:sz w:val="28"/>
          <w:szCs w:val="28"/>
        </w:rPr>
        <w:t>на основании решения единственного участника ООО «</w:t>
      </w:r>
      <w:proofErr w:type="spellStart"/>
      <w:r w:rsidRPr="00202E43">
        <w:rPr>
          <w:rFonts w:ascii="Times New Roman" w:hAnsi="Times New Roman"/>
          <w:sz w:val="28"/>
          <w:szCs w:val="28"/>
        </w:rPr>
        <w:t>ДевиБел</w:t>
      </w:r>
      <w:proofErr w:type="spellEnd"/>
      <w:r w:rsidRPr="00202E43">
        <w:rPr>
          <w:rFonts w:ascii="Times New Roman" w:hAnsi="Times New Roman"/>
          <w:sz w:val="28"/>
          <w:szCs w:val="28"/>
        </w:rPr>
        <w:t>» от «14» декабря 2022 г.</w:t>
      </w:r>
      <w:r>
        <w:rPr>
          <w:rFonts w:ascii="Times New Roman" w:hAnsi="Times New Roman"/>
          <w:sz w:val="28"/>
          <w:szCs w:val="28"/>
        </w:rPr>
        <w:t xml:space="preserve"> в отношении </w:t>
      </w:r>
    </w:p>
    <w:p w:rsidR="00956C5F" w:rsidRDefault="00956C5F" w:rsidP="00956C5F">
      <w:pPr>
        <w:spacing w:after="0" w:line="240" w:lineRule="auto"/>
        <w:jc w:val="both"/>
      </w:pPr>
      <w:r w:rsidRPr="00202E43">
        <w:rPr>
          <w:rFonts w:ascii="Times New Roman" w:hAnsi="Times New Roman"/>
          <w:b/>
          <w:sz w:val="28"/>
          <w:szCs w:val="28"/>
          <w:u w:val="single"/>
        </w:rPr>
        <w:t>ООО "</w:t>
      </w:r>
      <w:proofErr w:type="spellStart"/>
      <w:r w:rsidRPr="00202E43">
        <w:rPr>
          <w:rFonts w:ascii="Times New Roman" w:hAnsi="Times New Roman"/>
          <w:b/>
          <w:sz w:val="28"/>
          <w:szCs w:val="28"/>
          <w:u w:val="single"/>
        </w:rPr>
        <w:t>ДевиБел</w:t>
      </w:r>
      <w:proofErr w:type="spellEnd"/>
      <w:r w:rsidRPr="00202E43">
        <w:rPr>
          <w:rFonts w:ascii="Times New Roman" w:hAnsi="Times New Roman"/>
          <w:b/>
          <w:sz w:val="28"/>
          <w:szCs w:val="28"/>
          <w:u w:val="single"/>
        </w:rPr>
        <w:t>"</w:t>
      </w:r>
      <w:r>
        <w:rPr>
          <w:rFonts w:ascii="Times New Roman" w:hAnsi="Times New Roman"/>
          <w:sz w:val="28"/>
          <w:szCs w:val="28"/>
        </w:rPr>
        <w:t xml:space="preserve"> (далее – должник)</w:t>
      </w:r>
    </w:p>
    <w:p w:rsidR="00956C5F" w:rsidRPr="00202E43" w:rsidRDefault="00956C5F" w:rsidP="00956C5F">
      <w:pPr>
        <w:spacing w:after="0" w:line="240" w:lineRule="auto"/>
        <w:jc w:val="both"/>
        <w:rPr>
          <w:sz w:val="18"/>
        </w:rPr>
      </w:pPr>
      <w:r w:rsidRPr="00202E43">
        <w:rPr>
          <w:rFonts w:ascii="Times New Roman" w:hAnsi="Times New Roman"/>
          <w:sz w:val="16"/>
          <w:szCs w:val="20"/>
        </w:rPr>
        <w:t xml:space="preserve">            (наименование или фамилия, собственное имя, отчество (если таковое имеется) должника)</w:t>
      </w:r>
    </w:p>
    <w:p w:rsidR="00956C5F" w:rsidRDefault="00956C5F" w:rsidP="00956C5F">
      <w:pPr>
        <w:spacing w:after="0" w:line="240" w:lineRule="auto"/>
        <w:jc w:val="both"/>
      </w:pPr>
      <w:r>
        <w:rPr>
          <w:rFonts w:ascii="Times New Roman" w:hAnsi="Times New Roman"/>
          <w:sz w:val="28"/>
          <w:szCs w:val="28"/>
        </w:rPr>
        <w:t xml:space="preserve">в период с </w:t>
      </w:r>
      <w:r w:rsidRPr="00202E43">
        <w:rPr>
          <w:rFonts w:ascii="Times New Roman" w:hAnsi="Times New Roman"/>
          <w:b/>
          <w:sz w:val="28"/>
          <w:szCs w:val="28"/>
          <w:u w:val="single"/>
        </w:rPr>
        <w:t>08.01.2025, 11:00:00</w:t>
      </w:r>
      <w:r>
        <w:rPr>
          <w:rFonts w:ascii="Times New Roman" w:hAnsi="Times New Roman"/>
          <w:sz w:val="28"/>
          <w:szCs w:val="28"/>
        </w:rPr>
        <w:t xml:space="preserve"> по </w:t>
      </w:r>
      <w:r w:rsidRPr="00202E43">
        <w:rPr>
          <w:rFonts w:ascii="Times New Roman" w:hAnsi="Times New Roman"/>
          <w:b/>
          <w:sz w:val="28"/>
          <w:szCs w:val="28"/>
          <w:u w:val="single"/>
        </w:rPr>
        <w:t>08.01.2025, 16:00:00</w:t>
      </w:r>
      <w:r>
        <w:rPr>
          <w:rFonts w:ascii="Times New Roman" w:hAnsi="Times New Roman"/>
          <w:sz w:val="28"/>
          <w:szCs w:val="28"/>
        </w:rPr>
        <w:t xml:space="preserve">   проведены электронные торги по продаже имущества, принадлежащего должнику.</w:t>
      </w:r>
    </w:p>
    <w:p w:rsidR="00956C5F" w:rsidRDefault="00956C5F" w:rsidP="00956C5F">
      <w:pPr>
        <w:spacing w:after="0" w:line="240" w:lineRule="auto"/>
        <w:ind w:firstLine="567"/>
        <w:jc w:val="both"/>
      </w:pPr>
      <w:r>
        <w:rPr>
          <w:rFonts w:ascii="Times New Roman" w:hAnsi="Times New Roman"/>
          <w:sz w:val="28"/>
          <w:szCs w:val="28"/>
        </w:rPr>
        <w:t>На участие в электронных торгах поступило 2 заявления. В ходе электронных торгов участниками сделаны 2 ставки.</w:t>
      </w:r>
    </w:p>
    <w:p w:rsidR="00956C5F" w:rsidRDefault="00956C5F" w:rsidP="00956C5F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Максимальную цену в сумме </w:t>
      </w:r>
    </w:p>
    <w:p w:rsidR="00FA1D4C" w:rsidRPr="00956C5F" w:rsidRDefault="00956C5F" w:rsidP="00956C5F">
      <w:pPr>
        <w:spacing w:after="0" w:line="240" w:lineRule="auto"/>
        <w:ind w:left="1416" w:firstLine="708"/>
        <w:jc w:val="both"/>
        <w:rPr>
          <w:b/>
          <w:u w:val="single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 w:rsidRPr="00956C5F">
        <w:rPr>
          <w:rFonts w:ascii="Times New Roman" w:hAnsi="Times New Roman"/>
          <w:b/>
          <w:sz w:val="28"/>
          <w:szCs w:val="28"/>
          <w:u w:val="single"/>
        </w:rPr>
        <w:t>220.50</w:t>
      </w:r>
      <w:r w:rsidRPr="00956C5F">
        <w:rPr>
          <w:rFonts w:ascii="Times New Roman" w:hAnsi="Times New Roman"/>
          <w:b/>
          <w:sz w:val="28"/>
          <w:szCs w:val="28"/>
          <w:u w:val="single"/>
        </w:rPr>
        <w:t xml:space="preserve"> бел.</w:t>
      </w:r>
      <w:r w:rsidRPr="00956C5F">
        <w:rPr>
          <w:rFonts w:ascii="Times New Roman" w:hAnsi="Times New Roman"/>
          <w:b/>
          <w:sz w:val="28"/>
          <w:szCs w:val="28"/>
          <w:u w:val="single"/>
        </w:rPr>
        <w:t xml:space="preserve"> руб. (двести двадцать руб. 50 коп.)</w:t>
      </w:r>
    </w:p>
    <w:p w:rsidR="00FA1D4C" w:rsidRPr="00956C5F" w:rsidRDefault="00956C5F">
      <w:pPr>
        <w:spacing w:after="0" w:line="240" w:lineRule="auto"/>
        <w:jc w:val="center"/>
        <w:rPr>
          <w:sz w:val="18"/>
        </w:rPr>
      </w:pPr>
      <w:r w:rsidRPr="00956C5F">
        <w:rPr>
          <w:rFonts w:ascii="Times New Roman" w:hAnsi="Times New Roman"/>
          <w:sz w:val="16"/>
          <w:szCs w:val="20"/>
        </w:rPr>
        <w:t xml:space="preserve">        </w:t>
      </w:r>
      <w:r w:rsidRPr="00956C5F">
        <w:rPr>
          <w:rFonts w:ascii="Times New Roman" w:hAnsi="Times New Roman"/>
          <w:sz w:val="16"/>
          <w:szCs w:val="20"/>
        </w:rPr>
        <w:t xml:space="preserve">                     </w:t>
      </w:r>
      <w:r w:rsidRPr="00956C5F">
        <w:rPr>
          <w:rFonts w:ascii="Times New Roman" w:hAnsi="Times New Roman"/>
          <w:sz w:val="16"/>
          <w:szCs w:val="20"/>
        </w:rPr>
        <w:t>(сумма цифрами и прописью)</w:t>
      </w:r>
    </w:p>
    <w:p w:rsidR="00FA1D4C" w:rsidRDefault="00956C5F">
      <w:pPr>
        <w:spacing w:after="0" w:line="240" w:lineRule="auto"/>
        <w:jc w:val="both"/>
      </w:pPr>
      <w:r>
        <w:rPr>
          <w:rFonts w:ascii="Times New Roman" w:hAnsi="Times New Roman"/>
          <w:sz w:val="28"/>
          <w:szCs w:val="28"/>
        </w:rPr>
        <w:t xml:space="preserve">предложил </w:t>
      </w:r>
      <w:r w:rsidRPr="00956C5F">
        <w:rPr>
          <w:rFonts w:ascii="Times New Roman" w:hAnsi="Times New Roman"/>
          <w:b/>
          <w:sz w:val="28"/>
          <w:szCs w:val="28"/>
          <w:u w:val="single"/>
        </w:rPr>
        <w:t>Антонович Ольга Викторовна.</w:t>
      </w:r>
    </w:p>
    <w:p w:rsidR="00FA1D4C" w:rsidRPr="00956C5F" w:rsidRDefault="00956C5F">
      <w:pPr>
        <w:spacing w:after="0" w:line="240" w:lineRule="auto"/>
        <w:jc w:val="center"/>
        <w:rPr>
          <w:sz w:val="18"/>
        </w:rPr>
      </w:pPr>
      <w:r w:rsidRPr="00956C5F">
        <w:rPr>
          <w:rFonts w:ascii="Times New Roman" w:hAnsi="Times New Roman"/>
          <w:sz w:val="16"/>
          <w:szCs w:val="20"/>
        </w:rPr>
        <w:t xml:space="preserve">                  (наименование или фамилия, собственное имя, отчество (если таковое имеется) участника торгов)</w:t>
      </w:r>
    </w:p>
    <w:p w:rsidR="00FA1D4C" w:rsidRDefault="00FA1D4C">
      <w:pPr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</w:p>
    <w:tbl>
      <w:tblPr>
        <w:tblStyle w:val="1"/>
        <w:tblW w:w="9345" w:type="dxa"/>
        <w:tblInd w:w="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123" w:type="dxa"/>
        </w:tblCellMar>
        <w:tblLook w:val="04A0" w:firstRow="1" w:lastRow="0" w:firstColumn="1" w:lastColumn="0" w:noHBand="0" w:noVBand="1"/>
      </w:tblPr>
      <w:tblGrid>
        <w:gridCol w:w="4034"/>
        <w:gridCol w:w="2367"/>
        <w:gridCol w:w="2944"/>
      </w:tblGrid>
      <w:tr w:rsidR="00956C5F" w:rsidRPr="002648A0" w:rsidTr="002146CC">
        <w:trPr>
          <w:trHeight w:val="1234"/>
        </w:trPr>
        <w:tc>
          <w:tcPr>
            <w:tcW w:w="403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  <w:hideMark/>
          </w:tcPr>
          <w:p w:rsidR="00956C5F" w:rsidRPr="002648A0" w:rsidRDefault="00956C5F" w:rsidP="002146C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lang w:eastAsia="ru-RU"/>
              </w:rPr>
            </w:pPr>
            <w:bookmarkStart w:id="1" w:name="_Hlk64807419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Директор</w:t>
            </w:r>
            <w:r w:rsidRPr="002648A0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2648A0">
              <w:rPr>
                <w:rFonts w:ascii="Times New Roman" w:hAnsi="Times New Roman"/>
                <w:lang w:eastAsia="ru-RU"/>
              </w:rPr>
              <w:t xml:space="preserve">ООО </w:t>
            </w:r>
            <w:r w:rsidRPr="002648A0">
              <w:rPr>
                <w:sz w:val="24"/>
                <w:szCs w:val="24"/>
                <w:lang w:eastAsia="ru-RU"/>
              </w:rPr>
              <w:t>«</w:t>
            </w:r>
            <w:proofErr w:type="spellStart"/>
            <w:r w:rsidRPr="002648A0">
              <w:rPr>
                <w:sz w:val="24"/>
                <w:szCs w:val="24"/>
                <w:lang w:eastAsia="ru-RU"/>
              </w:rPr>
              <w:t>Расантехторг</w:t>
            </w:r>
            <w:proofErr w:type="spellEnd"/>
            <w:r w:rsidRPr="002648A0">
              <w:rPr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2362" w:type="dxa"/>
            <w:vMerge w:val="restart"/>
            <w:vAlign w:val="center"/>
            <w:hideMark/>
          </w:tcPr>
          <w:p w:rsidR="00956C5F" w:rsidRPr="002648A0" w:rsidRDefault="00956C5F" w:rsidP="002146C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lang w:eastAsia="ru-RU"/>
              </w:rPr>
            </w:pPr>
            <w:r w:rsidRPr="002648A0">
              <w:rPr>
                <w:rFonts w:ascii="Times New Roman" w:hAnsi="Times New Roman"/>
                <w:noProof/>
                <w:sz w:val="20"/>
                <w:lang w:eastAsia="ru-RU"/>
              </w:rPr>
              <w:drawing>
                <wp:inline distT="0" distB="0" distL="0" distR="0" wp14:anchorId="346DF1ED" wp14:editId="78E6E577">
                  <wp:extent cx="1356360" cy="1356360"/>
                  <wp:effectExtent l="0" t="0" r="0" b="0"/>
                  <wp:docPr id="2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56360" cy="13563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946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  <w:hideMark/>
          </w:tcPr>
          <w:p w:rsidR="00956C5F" w:rsidRPr="002648A0" w:rsidRDefault="00956C5F" w:rsidP="002146C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lang w:eastAsia="ru-RU"/>
              </w:rPr>
            </w:pPr>
            <w:r w:rsidRPr="002648A0">
              <w:rPr>
                <w:rFonts w:ascii="Times New Roman" w:hAnsi="Times New Roman"/>
                <w:sz w:val="24"/>
                <w:szCs w:val="24"/>
                <w:lang w:eastAsia="ru-RU"/>
              </w:rPr>
              <w:t>Санько С. В.</w:t>
            </w:r>
          </w:p>
        </w:tc>
      </w:tr>
      <w:tr w:rsidR="00956C5F" w:rsidRPr="002648A0" w:rsidTr="002146CC">
        <w:tc>
          <w:tcPr>
            <w:tcW w:w="4037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956C5F" w:rsidRPr="002648A0" w:rsidRDefault="00956C5F" w:rsidP="002146CC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lang w:eastAsia="ru-RU"/>
              </w:rPr>
            </w:pPr>
            <w:r w:rsidRPr="002648A0">
              <w:rPr>
                <w:rFonts w:ascii="Times New Roman" w:hAnsi="Times New Roman"/>
                <w:sz w:val="16"/>
                <w:lang w:eastAsia="ru-RU"/>
              </w:rPr>
              <w:t xml:space="preserve">    (должность руководителя организатора торгов)</w:t>
            </w:r>
          </w:p>
          <w:p w:rsidR="00956C5F" w:rsidRPr="002648A0" w:rsidRDefault="00956C5F" w:rsidP="002146CC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lang w:eastAsia="ru-RU"/>
              </w:rPr>
            </w:pPr>
          </w:p>
          <w:p w:rsidR="00956C5F" w:rsidRPr="002648A0" w:rsidRDefault="00956C5F" w:rsidP="002146CC">
            <w:pPr>
              <w:spacing w:after="0" w:line="240" w:lineRule="auto"/>
              <w:jc w:val="both"/>
              <w:rPr>
                <w:rFonts w:ascii="Times New Roman" w:hAnsi="Times New Roman"/>
                <w:lang w:eastAsia="ru-RU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956C5F" w:rsidRPr="002648A0" w:rsidRDefault="00956C5F" w:rsidP="002146CC">
            <w:pPr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</w:p>
        </w:tc>
        <w:tc>
          <w:tcPr>
            <w:tcW w:w="2946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956C5F" w:rsidRPr="002648A0" w:rsidRDefault="00956C5F" w:rsidP="002146CC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 w:rsidRPr="002648A0">
              <w:rPr>
                <w:rFonts w:ascii="Times New Roman" w:hAnsi="Times New Roman"/>
                <w:sz w:val="16"/>
                <w:lang w:eastAsia="ru-RU"/>
              </w:rPr>
              <w:t>(инициалы, фамилия)</w:t>
            </w:r>
          </w:p>
        </w:tc>
        <w:bookmarkStart w:id="2" w:name="_GoBack"/>
        <w:bookmarkEnd w:id="2"/>
      </w:tr>
      <w:bookmarkEnd w:id="1"/>
    </w:tbl>
    <w:p w:rsidR="00956C5F" w:rsidRPr="002648A0" w:rsidRDefault="00956C5F" w:rsidP="00956C5F">
      <w:pPr>
        <w:spacing w:after="0" w:line="240" w:lineRule="auto"/>
        <w:jc w:val="both"/>
        <w:rPr>
          <w:rFonts w:ascii="Times New Roman" w:eastAsia="Calibri" w:hAnsi="Times New Roman"/>
          <w:sz w:val="20"/>
          <w:szCs w:val="20"/>
        </w:rPr>
      </w:pPr>
    </w:p>
    <w:tbl>
      <w:tblPr>
        <w:tblStyle w:val="1"/>
        <w:tblW w:w="9345" w:type="dxa"/>
        <w:tblInd w:w="0" w:type="dxa"/>
        <w:tblCellMar>
          <w:left w:w="123" w:type="dxa"/>
        </w:tblCellMar>
        <w:tblLook w:val="04A0" w:firstRow="1" w:lastRow="0" w:firstColumn="1" w:lastColumn="0" w:noHBand="0" w:noVBand="1"/>
      </w:tblPr>
      <w:tblGrid>
        <w:gridCol w:w="3115"/>
        <w:gridCol w:w="3115"/>
        <w:gridCol w:w="3115"/>
      </w:tblGrid>
      <w:tr w:rsidR="00956C5F" w:rsidRPr="002648A0" w:rsidTr="002146CC">
        <w:tc>
          <w:tcPr>
            <w:tcW w:w="3115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:rsidR="00956C5F" w:rsidRPr="002648A0" w:rsidRDefault="00956C5F" w:rsidP="002146C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lang w:eastAsia="ru-RU"/>
              </w:rPr>
            </w:pPr>
            <w:r w:rsidRPr="002648A0">
              <w:rPr>
                <w:rFonts w:ascii="Times New Roman" w:hAnsi="Times New Roman"/>
                <w:sz w:val="24"/>
                <w:lang w:eastAsia="ru-RU"/>
              </w:rPr>
              <w:t>Ликвидатор</w:t>
            </w:r>
          </w:p>
        </w:tc>
        <w:tc>
          <w:tcPr>
            <w:tcW w:w="3115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956C5F" w:rsidRPr="002648A0" w:rsidRDefault="00956C5F" w:rsidP="002146CC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lang w:eastAsia="ru-RU"/>
              </w:rPr>
            </w:pPr>
          </w:p>
        </w:tc>
        <w:tc>
          <w:tcPr>
            <w:tcW w:w="311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  <w:hideMark/>
          </w:tcPr>
          <w:p w:rsidR="00956C5F" w:rsidRPr="002648A0" w:rsidRDefault="00956C5F" w:rsidP="002146C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lang w:eastAsia="ru-RU"/>
              </w:rPr>
            </w:pPr>
            <w:r w:rsidRPr="002648A0">
              <w:rPr>
                <w:rFonts w:ascii="Times New Roman" w:hAnsi="Times New Roman"/>
                <w:sz w:val="24"/>
                <w:lang w:eastAsia="ru-RU"/>
              </w:rPr>
              <w:t xml:space="preserve">      Колесников Ю. Б.</w:t>
            </w:r>
          </w:p>
        </w:tc>
      </w:tr>
      <w:tr w:rsidR="00956C5F" w:rsidRPr="002648A0" w:rsidTr="002146CC">
        <w:tc>
          <w:tcPr>
            <w:tcW w:w="311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956C5F" w:rsidRPr="002648A0" w:rsidRDefault="00956C5F" w:rsidP="002146CC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 w:rsidRPr="002648A0">
              <w:rPr>
                <w:rFonts w:ascii="Times New Roman" w:hAnsi="Times New Roman"/>
                <w:sz w:val="16"/>
                <w:lang w:eastAsia="ru-RU"/>
              </w:rPr>
              <w:t xml:space="preserve">     (должность руководителя организации – продавца)</w:t>
            </w:r>
          </w:p>
        </w:tc>
        <w:tc>
          <w:tcPr>
            <w:tcW w:w="311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956C5F" w:rsidRPr="002648A0" w:rsidRDefault="00956C5F" w:rsidP="002146CC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 w:rsidRPr="002648A0">
              <w:rPr>
                <w:rFonts w:ascii="Times New Roman" w:hAnsi="Times New Roman"/>
                <w:sz w:val="20"/>
                <w:lang w:eastAsia="ru-RU"/>
              </w:rPr>
              <w:t>подпись</w:t>
            </w:r>
          </w:p>
        </w:tc>
        <w:tc>
          <w:tcPr>
            <w:tcW w:w="311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956C5F" w:rsidRPr="002648A0" w:rsidRDefault="00956C5F" w:rsidP="002146CC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 w:rsidRPr="002648A0">
              <w:rPr>
                <w:rFonts w:ascii="Times New Roman" w:hAnsi="Times New Roman"/>
                <w:sz w:val="20"/>
                <w:lang w:eastAsia="ru-RU"/>
              </w:rPr>
              <w:t xml:space="preserve">    </w:t>
            </w:r>
            <w:r w:rsidRPr="002648A0">
              <w:rPr>
                <w:rFonts w:ascii="Times New Roman" w:hAnsi="Times New Roman"/>
                <w:sz w:val="16"/>
                <w:lang w:eastAsia="ru-RU"/>
              </w:rPr>
              <w:t>(инициалы, фамилия)</w:t>
            </w:r>
          </w:p>
        </w:tc>
      </w:tr>
    </w:tbl>
    <w:p w:rsidR="00956C5F" w:rsidRPr="002648A0" w:rsidRDefault="00956C5F" w:rsidP="00956C5F">
      <w:pPr>
        <w:rPr>
          <w:rFonts w:ascii="Calibri" w:eastAsia="Calibri" w:hAnsi="Calibri"/>
        </w:rPr>
      </w:pPr>
    </w:p>
    <w:p w:rsidR="00FA1D4C" w:rsidRDefault="00FA1D4C" w:rsidP="00956C5F">
      <w:pPr>
        <w:spacing w:after="0" w:line="240" w:lineRule="auto"/>
        <w:jc w:val="both"/>
      </w:pPr>
    </w:p>
    <w:sectPr w:rsidR="00FA1D4C">
      <w:pgSz w:w="11906" w:h="16838"/>
      <w:pgMar w:top="1134" w:right="850" w:bottom="1134" w:left="1701" w:header="0" w:footer="0" w:gutter="0"/>
      <w:cols w:space="720"/>
      <w:formProt w:val="0"/>
      <w:docGrid w:linePitch="360" w:charSpace="409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Liberation Sans">
    <w:altName w:val="Arial"/>
    <w:charset w:val="01"/>
    <w:family w:val="roman"/>
    <w:pitch w:val="variable"/>
  </w:font>
  <w:font w:name="Noto Sans CJK SC">
    <w:panose1 w:val="00000000000000000000"/>
    <w:charset w:val="00"/>
    <w:family w:val="roman"/>
    <w:notTrueType/>
    <w:pitch w:val="default"/>
  </w:font>
  <w:font w:name="Lohit Devanagari">
    <w:altName w:val="Cambria"/>
    <w:panose1 w:val="00000000000000000000"/>
    <w:charset w:val="00"/>
    <w:family w:val="roman"/>
    <w:notTrueType/>
    <w:pitch w:val="default"/>
  </w:font>
  <w:font w:name="Liberation Mono">
    <w:altName w:val="Courier New"/>
    <w:charset w:val="01"/>
    <w:family w:val="roman"/>
    <w:pitch w:val="variable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8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A1D4C"/>
    <w:rsid w:val="00956C5F"/>
    <w:rsid w:val="00FA1D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14BF969"/>
  <w15:docId w15:val="{E4BD4056-9CDE-433B-A8A2-ACE7B2DDEA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Cs w:val="22"/>
        <w:lang w:val="ru-RU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6243E3"/>
    <w:pPr>
      <w:spacing w:after="200" w:line="276" w:lineRule="auto"/>
    </w:pPr>
    <w:rPr>
      <w:rFonts w:cs="Times New Roman"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ConsPlusNormal">
    <w:name w:val="ConsPlusNormal Знак"/>
    <w:link w:val="ConsPlusNormal"/>
    <w:qFormat/>
    <w:locked/>
    <w:rsid w:val="006243E3"/>
    <w:rPr>
      <w:rFonts w:ascii="Calibri" w:eastAsia="Times New Roman" w:hAnsi="Calibri" w:cs="Calibri"/>
      <w:szCs w:val="20"/>
      <w:lang w:eastAsia="ru-RU"/>
    </w:rPr>
  </w:style>
  <w:style w:type="paragraph" w:styleId="a3">
    <w:name w:val="Title"/>
    <w:basedOn w:val="a"/>
    <w:next w:val="a4"/>
    <w:qFormat/>
    <w:pPr>
      <w:keepNext/>
      <w:spacing w:before="240" w:after="120"/>
    </w:pPr>
    <w:rPr>
      <w:rFonts w:ascii="Liberation Sans" w:eastAsia="Noto Sans CJK SC" w:hAnsi="Liberation Sans" w:cs="Lohit Devanagari"/>
      <w:sz w:val="28"/>
      <w:szCs w:val="28"/>
    </w:rPr>
  </w:style>
  <w:style w:type="paragraph" w:styleId="a4">
    <w:name w:val="Body Text"/>
    <w:basedOn w:val="a"/>
    <w:pPr>
      <w:spacing w:after="140"/>
    </w:pPr>
  </w:style>
  <w:style w:type="paragraph" w:styleId="a5">
    <w:name w:val="List"/>
    <w:basedOn w:val="a4"/>
    <w:rPr>
      <w:rFonts w:cs="Lohit Devanagari"/>
    </w:rPr>
  </w:style>
  <w:style w:type="paragraph" w:styleId="a6">
    <w:name w:val="caption"/>
    <w:basedOn w:val="a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a7">
    <w:name w:val="index heading"/>
    <w:basedOn w:val="a"/>
    <w:qFormat/>
    <w:pPr>
      <w:suppressLineNumbers/>
    </w:pPr>
    <w:rPr>
      <w:rFonts w:cs="Lohit Devanagari"/>
    </w:rPr>
  </w:style>
  <w:style w:type="paragraph" w:customStyle="1" w:styleId="ConsPlusNormal0">
    <w:name w:val="ConsPlusNormal"/>
    <w:qFormat/>
    <w:rsid w:val="006243E3"/>
    <w:pPr>
      <w:widowControl w:val="0"/>
    </w:pPr>
    <w:rPr>
      <w:rFonts w:eastAsia="Times New Roman" w:cs="Calibri"/>
      <w:sz w:val="22"/>
      <w:szCs w:val="20"/>
      <w:lang w:eastAsia="ru-RU"/>
    </w:rPr>
  </w:style>
  <w:style w:type="paragraph" w:customStyle="1" w:styleId="a8">
    <w:name w:val="Текст в заданном формате"/>
    <w:basedOn w:val="a"/>
    <w:qFormat/>
    <w:pPr>
      <w:spacing w:after="0"/>
    </w:pPr>
    <w:rPr>
      <w:rFonts w:ascii="Liberation Mono" w:eastAsia="Liberation Mono" w:hAnsi="Liberation Mono" w:cs="Liberation Mono"/>
      <w:sz w:val="20"/>
      <w:szCs w:val="20"/>
    </w:rPr>
  </w:style>
  <w:style w:type="table" w:styleId="a9">
    <w:name w:val="Table Grid"/>
    <w:basedOn w:val="a1"/>
    <w:uiPriority w:val="59"/>
    <w:rsid w:val="006243E3"/>
    <w:rPr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">
    <w:name w:val="Сетка таблицы1"/>
    <w:basedOn w:val="a1"/>
    <w:next w:val="a9"/>
    <w:uiPriority w:val="59"/>
    <w:rsid w:val="00956C5F"/>
    <w:rPr>
      <w:rFonts w:ascii="Calibri" w:eastAsia="Calibri" w:hAnsi="Calibri" w:cs="Calibri"/>
      <w:szCs w:val="20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hyperlink" Target="http://www.torgi24.by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237</Words>
  <Characters>1352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A1 Belarus</Company>
  <LinksUpToDate>false</LinksUpToDate>
  <CharactersWithSpaces>1586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Владислав Волошин</dc:creator>
  <dc:description/>
  <cp:lastModifiedBy>Sergey Chizhik</cp:lastModifiedBy>
  <cp:revision>2</cp:revision>
  <dcterms:created xsi:type="dcterms:W3CDTF">2025-01-08T15:07:00Z</dcterms:created>
  <dcterms:modified xsi:type="dcterms:W3CDTF">2025-01-08T15:07:00Z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15.0000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